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C7" w:rsidRPr="00FA62E6" w:rsidRDefault="003107C7" w:rsidP="003107C7">
      <w:pPr>
        <w:spacing w:after="0"/>
        <w:jc w:val="right"/>
        <w:rPr>
          <w:rFonts w:asciiTheme="majorHAnsi" w:hAnsiTheme="majorHAnsi"/>
          <w:sz w:val="24"/>
        </w:rPr>
      </w:pPr>
      <w:r w:rsidRPr="00FA62E6">
        <w:rPr>
          <w:rFonts w:asciiTheme="majorHAnsi" w:hAnsiTheme="majorHAnsi"/>
          <w:sz w:val="24"/>
        </w:rPr>
        <w:t>Załącznik nr 4 do Regulaminu</w:t>
      </w:r>
    </w:p>
    <w:p w:rsidR="003107C7" w:rsidRPr="00FA62E6" w:rsidRDefault="003107C7" w:rsidP="003107C7">
      <w:pPr>
        <w:spacing w:after="0"/>
        <w:jc w:val="center"/>
        <w:rPr>
          <w:rFonts w:asciiTheme="majorHAnsi" w:hAnsiTheme="majorHAnsi"/>
          <w:sz w:val="24"/>
        </w:rPr>
      </w:pPr>
    </w:p>
    <w:p w:rsidR="003107C7" w:rsidRDefault="003107C7" w:rsidP="003107C7">
      <w:pPr>
        <w:spacing w:after="0"/>
        <w:jc w:val="center"/>
        <w:rPr>
          <w:rFonts w:asciiTheme="majorHAnsi" w:hAnsiTheme="majorHAnsi"/>
        </w:rPr>
      </w:pPr>
    </w:p>
    <w:p w:rsidR="003107C7" w:rsidRPr="003107C7" w:rsidRDefault="003107C7" w:rsidP="003107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107C7">
        <w:rPr>
          <w:rFonts w:asciiTheme="majorHAnsi" w:hAnsiTheme="majorHAnsi"/>
          <w:b/>
          <w:sz w:val="24"/>
          <w:szCs w:val="24"/>
        </w:rPr>
        <w:t>OŚWIADCZENIE UCZESTNIKA PROJEKTU</w:t>
      </w:r>
    </w:p>
    <w:p w:rsidR="003107C7" w:rsidRPr="003107C7" w:rsidRDefault="003107C7" w:rsidP="003107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107C7" w:rsidRPr="003107C7" w:rsidRDefault="003107C7" w:rsidP="003107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107C7" w:rsidRPr="004064D2" w:rsidRDefault="003107C7" w:rsidP="004064D2">
      <w:pPr>
        <w:spacing w:after="0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3107C7" w:rsidRPr="004064D2" w:rsidRDefault="003107C7" w:rsidP="004064D2">
      <w:pPr>
        <w:spacing w:after="0"/>
        <w:rPr>
          <w:rFonts w:asciiTheme="majorHAnsi" w:hAnsiTheme="majorHAnsi"/>
          <w:sz w:val="24"/>
          <w:szCs w:val="24"/>
        </w:rPr>
      </w:pPr>
    </w:p>
    <w:p w:rsidR="003107C7" w:rsidRPr="004064D2" w:rsidRDefault="003107C7" w:rsidP="004064D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 xml:space="preserve">Uczestnicy projektów dofinansowanych z  Europejskiego Funduszu Społecznego </w:t>
      </w:r>
      <w:r w:rsidRPr="004064D2">
        <w:rPr>
          <w:rFonts w:asciiTheme="majorHAnsi" w:hAnsiTheme="majorHAnsi"/>
          <w:sz w:val="24"/>
          <w:szCs w:val="24"/>
        </w:rPr>
        <w:br/>
        <w:t xml:space="preserve">w ramach Regionalnego Programu Operacyjnego Województwa Lubelskiego </w:t>
      </w:r>
      <w:r w:rsidRPr="004064D2">
        <w:rPr>
          <w:rFonts w:asciiTheme="majorHAnsi" w:hAnsiTheme="majorHAnsi"/>
          <w:sz w:val="24"/>
          <w:szCs w:val="24"/>
        </w:rPr>
        <w:br/>
        <w:t>2014-2020,</w:t>
      </w:r>
    </w:p>
    <w:p w:rsidR="003251AB" w:rsidRDefault="003107C7" w:rsidP="004064D2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Centralny  system teleinformatyczny wspierający realizację programów operacyjnych.</w:t>
      </w:r>
    </w:p>
    <w:p w:rsidR="003251AB" w:rsidRDefault="003251AB" w:rsidP="003251AB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3107C7" w:rsidRPr="002D144D" w:rsidRDefault="002D144D" w:rsidP="002D144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  <w:r w:rsidR="003107C7" w:rsidRPr="002D144D">
        <w:rPr>
          <w:rFonts w:asciiTheme="majorHAnsi" w:hAnsiTheme="majorHAnsi"/>
          <w:sz w:val="24"/>
          <w:szCs w:val="24"/>
        </w:rPr>
        <w:t xml:space="preserve">W związku z przystąpieniem do projektu </w:t>
      </w:r>
      <w:proofErr w:type="spellStart"/>
      <w:r w:rsidR="003107C7" w:rsidRPr="002D144D">
        <w:rPr>
          <w:rFonts w:asciiTheme="majorHAnsi" w:hAnsiTheme="majorHAnsi"/>
          <w:sz w:val="24"/>
          <w:szCs w:val="24"/>
        </w:rPr>
        <w:t>pn</w:t>
      </w:r>
      <w:proofErr w:type="spellEnd"/>
      <w:r w:rsidR="003107C7" w:rsidRPr="002D144D">
        <w:rPr>
          <w:rFonts w:asciiTheme="majorHAnsi" w:hAnsiTheme="majorHAnsi"/>
          <w:sz w:val="24"/>
          <w:szCs w:val="24"/>
        </w:rPr>
        <w:t>.”</w:t>
      </w:r>
      <w:r w:rsidR="003251AB" w:rsidRPr="002D144D">
        <w:rPr>
          <w:rFonts w:asciiTheme="majorHAnsi" w:hAnsiTheme="majorHAnsi"/>
          <w:sz w:val="24"/>
          <w:szCs w:val="24"/>
        </w:rPr>
        <w:t>Nasz maluszek</w:t>
      </w:r>
      <w:r w:rsidR="003107C7" w:rsidRPr="002D144D">
        <w:rPr>
          <w:rFonts w:asciiTheme="majorHAnsi" w:hAnsiTheme="majorHAnsi"/>
          <w:sz w:val="24"/>
          <w:szCs w:val="24"/>
        </w:rPr>
        <w:t>”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oświadczam, że przyjmuję do wiadomości, iż: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 xml:space="preserve">1)Administratorem moich danych osobowych jest odpowiednio: </w:t>
      </w:r>
    </w:p>
    <w:p w:rsidR="003107C7" w:rsidRPr="003251AB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a.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Województwo Lubelskie z siedzibą przy </w:t>
      </w:r>
      <w:r w:rsidRPr="003251AB">
        <w:rPr>
          <w:rFonts w:asciiTheme="majorHAnsi" w:hAnsiTheme="majorHAnsi"/>
          <w:sz w:val="24"/>
          <w:szCs w:val="24"/>
        </w:rPr>
        <w:t>ul. Artura Grottgera 4, 20-029 Lublin dla zbioru nr 1.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b.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Minister właściwy do spraw rozwoju regionalnego z siedzibą przy ul. Wspólnej 2/4, 00-926</w:t>
      </w:r>
      <w:r w:rsidR="003251AB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Warszawa dla zbioru nr 2.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2)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Przetwarzanie moich danych osobowych jest zgodne z prawem i spełnia warunki, o których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mowa art. 6 ust. 1 lit. c oraz art. 9 ust. 2 lit. g Rozporządzenia Parlamentu Europejskiego i Rady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(UE)   2016/679   –   dane   osobowe   są   niezbędne   dla   realizacji   Regionalnego   Programu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Operacyjnego Województwa Lubelskiego na lata 2014-2020 na podstawie: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a.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rozporządzenia Parlamentu Europejskiego i Rady (UE) nr 1303/2013 z dnia 17 grudnia 2013 r.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ustanawiającego wspólne przepisy dotyczące Europejskiego Funduszu Rozwoju Regionalnego,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Europejskiego Funduszu Społecznego, Funduszu Spójności, Europejskiego Funduszu Rolnego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na rzecz Rozwoju Obszarów Wiejskich oraz Europejskiego Funduszu Morskiego i Rybackiego</w:t>
      </w:r>
      <w:r w:rsidR="00075317" w:rsidRPr="004064D2">
        <w:rPr>
          <w:rFonts w:asciiTheme="majorHAnsi" w:hAnsiTheme="majorHAnsi"/>
          <w:sz w:val="24"/>
          <w:szCs w:val="24"/>
        </w:rPr>
        <w:t xml:space="preserve">  </w:t>
      </w:r>
      <w:r w:rsidRPr="004064D2">
        <w:rPr>
          <w:rFonts w:asciiTheme="majorHAnsi" w:hAnsiTheme="majorHAnsi"/>
          <w:sz w:val="24"/>
          <w:szCs w:val="24"/>
        </w:rPr>
        <w:t>oraz   ustanawiającego   przepisy   ogólne   dotyczące   Europejskiego   Funduszu   Rozwoju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Regionalnego,   Europejskiego   Funduszu   Społecznego,   Funduszu   Spójności   i   Europejskiego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Funduszu Morskiego i </w:t>
      </w:r>
      <w:r w:rsidRPr="004064D2">
        <w:rPr>
          <w:rFonts w:asciiTheme="majorHAnsi" w:hAnsiTheme="majorHAnsi"/>
          <w:sz w:val="24"/>
          <w:szCs w:val="24"/>
        </w:rPr>
        <w:lastRenderedPageBreak/>
        <w:t>Rybackiego oraz uchylającego rozporządzenie Rady (WE) nr 1083/2006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(Dz. Urz. UE L 347 z 20.12.2013, str. 320, z </w:t>
      </w:r>
      <w:proofErr w:type="spellStart"/>
      <w:r w:rsidRPr="004064D2">
        <w:rPr>
          <w:rFonts w:asciiTheme="majorHAnsi" w:hAnsiTheme="majorHAnsi"/>
          <w:sz w:val="24"/>
          <w:szCs w:val="24"/>
        </w:rPr>
        <w:t>późn</w:t>
      </w:r>
      <w:proofErr w:type="spellEnd"/>
      <w:r w:rsidRPr="004064D2">
        <w:rPr>
          <w:rFonts w:asciiTheme="majorHAnsi" w:hAnsiTheme="majorHAnsi"/>
          <w:sz w:val="24"/>
          <w:szCs w:val="24"/>
        </w:rPr>
        <w:t>. zm.),</w:t>
      </w:r>
    </w:p>
    <w:p w:rsidR="003107C7" w:rsidRPr="004064D2" w:rsidRDefault="003107C7" w:rsidP="004064D2">
      <w:pPr>
        <w:spacing w:after="0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b.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rozporządzenia Parlamentu Europejskiego i Rady (UE) nr 1304/2013 z dnia 17 grudnia 2013 r. w</w:t>
      </w:r>
      <w:r w:rsid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sprawie Europejskiego Funduszu Społecznego i uchylającego rozporządzenie Rady (WE) nr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1081/2006 (Dz. Urz. UE L 347 z 20.12.2013, str. 470, z </w:t>
      </w:r>
      <w:proofErr w:type="spellStart"/>
      <w:r w:rsidRPr="004064D2">
        <w:rPr>
          <w:rFonts w:asciiTheme="majorHAnsi" w:hAnsiTheme="majorHAnsi"/>
          <w:sz w:val="24"/>
          <w:szCs w:val="24"/>
        </w:rPr>
        <w:t>późn</w:t>
      </w:r>
      <w:proofErr w:type="spellEnd"/>
      <w:r w:rsidRPr="004064D2">
        <w:rPr>
          <w:rFonts w:asciiTheme="majorHAnsi" w:hAnsiTheme="majorHAnsi"/>
          <w:sz w:val="24"/>
          <w:szCs w:val="24"/>
        </w:rPr>
        <w:t xml:space="preserve">. zm.), </w:t>
      </w:r>
    </w:p>
    <w:p w:rsidR="00075317" w:rsidRPr="004064D2" w:rsidRDefault="003107C7" w:rsidP="004064D2">
      <w:pPr>
        <w:spacing w:after="0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c.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Ustawy z dnia 11 lipca 2014 r. o zasadach realizacji programów w zakresie polityki spójności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finansowanych w perspektywie finansowej 2014–2020 (Dz. U. z 2017 r., poz. 1460 z </w:t>
      </w:r>
      <w:proofErr w:type="spellStart"/>
      <w:r w:rsidRPr="004064D2">
        <w:rPr>
          <w:rFonts w:asciiTheme="majorHAnsi" w:hAnsiTheme="majorHAnsi"/>
          <w:sz w:val="24"/>
          <w:szCs w:val="24"/>
        </w:rPr>
        <w:t>późn</w:t>
      </w:r>
      <w:proofErr w:type="spellEnd"/>
      <w:r w:rsidRPr="004064D2">
        <w:rPr>
          <w:rFonts w:asciiTheme="majorHAnsi" w:hAnsiTheme="majorHAnsi"/>
          <w:sz w:val="24"/>
          <w:szCs w:val="24"/>
        </w:rPr>
        <w:t>. zm.),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d.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rozporządzenia   wykonawczego   Komisji   (UE)   nr   1011/2014   z   dnia   22   września   2014   r.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ustanawiającego   szczegółowe   przepisy   wykonawcze   do   rozporządzenia   Parlamentu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Europejskiego i Rady (UE) nr 1303/2013 w odniesieniu do wzorów służących do przekazywania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Komisji określonych informacji oraz szczegółowe przepisy dotyczące wymiany informacji między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beneficjentami a instytucjami zarządzającymi, certyfikującymi, audytowymi i pośredniczącymi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(Dz. Urz. UE L 286 z 30.09.2014, str. 1).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3)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 dane osobowe będą przetwarzane wyłącznie w celu: 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a.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udzielenia wsparcia uczestnikom projektu z uwzględnieniem rekrutacji, działań informacyjnych,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monitorowania, sprawozdawczości, ewaluacji, kontroli i audytu prowadzonych w zakresie projektu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– dotyczy zbioru nr 1.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b.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realizacji  projektu,   w   szczególności   potwierdzania   kwalifikowalności   wydatków,   udzielania</w:t>
      </w:r>
      <w:r w:rsidR="00F72732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wsparcia uczestnikom Projektu, ewaluacji, monitoringu, kontroli, audytu, sprawozdawczości oraz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działań informacyjno-promocyjnych, w ramach Programu – dotyczy zbioru nr 2.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4)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 dane osobowe zostały powierzone do przetwarzania:</w:t>
      </w:r>
    </w:p>
    <w:p w:rsidR="004064D2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a.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Instytucji Zarządzającej RPO WL 2014-2020, której funkcję pełni Województwo Lubelskie z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siedzibą przy ul. Artura Grottgera 4, 20-029 Lublin, </w:t>
      </w:r>
    </w:p>
    <w:p w:rsidR="003107C7" w:rsidRPr="002D144D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D144D">
        <w:rPr>
          <w:rFonts w:asciiTheme="majorHAnsi" w:hAnsiTheme="majorHAnsi"/>
          <w:sz w:val="24"/>
          <w:szCs w:val="24"/>
        </w:rPr>
        <w:t>b.</w:t>
      </w:r>
      <w:r w:rsidR="00075317" w:rsidRPr="002D144D">
        <w:rPr>
          <w:rFonts w:asciiTheme="majorHAnsi" w:hAnsiTheme="majorHAnsi"/>
          <w:sz w:val="24"/>
          <w:szCs w:val="24"/>
        </w:rPr>
        <w:t xml:space="preserve"> </w:t>
      </w:r>
      <w:r w:rsidRPr="002D144D">
        <w:rPr>
          <w:rFonts w:asciiTheme="majorHAnsi" w:hAnsiTheme="majorHAnsi"/>
          <w:sz w:val="24"/>
          <w:szCs w:val="24"/>
        </w:rPr>
        <w:t>Beneficjentowi/partnerom realizującym projekt -</w:t>
      </w:r>
      <w:r w:rsidR="003251AB" w:rsidRPr="002D144D">
        <w:rPr>
          <w:rFonts w:asciiTheme="majorHAnsi" w:hAnsiTheme="majorHAnsi"/>
          <w:sz w:val="24"/>
          <w:szCs w:val="24"/>
        </w:rPr>
        <w:t xml:space="preserve">Fundacja „Wiedza, Edukacja, Rozwój”, </w:t>
      </w:r>
      <w:r w:rsidR="002D144D" w:rsidRPr="002D144D">
        <w:rPr>
          <w:rFonts w:asciiTheme="majorHAnsi" w:hAnsiTheme="majorHAnsi"/>
          <w:sz w:val="24"/>
          <w:szCs w:val="24"/>
        </w:rPr>
        <w:t>z siedzibą w Jezierni 110, 22-600 Tomaszów Lubelski.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Moje dane osobowe mogą zostać powierzone podmiotom realizującym badania ewaluacyjne lub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kontrole   i   audyt   RPO   WL   2014-2020   na   zlecenie   ministra   właściwego   do   spraw   rozwoju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regionalnego, Instytucji Zarządzającej lub beneficjenta.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5)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   dane   mogą   zostać   udostępnione   Prezesowi   Zakładu   Ubezpieczeń   Społecznych   na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podstawie art. 71 ust. 2 ustawy z dnia 11 lipca 2014 r. o zasadach realizacji programów w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zakresie polityki spójności finansowanych w perspektywie </w:t>
      </w:r>
      <w:r w:rsidRPr="004064D2">
        <w:rPr>
          <w:rFonts w:asciiTheme="majorHAnsi" w:hAnsiTheme="majorHAnsi"/>
          <w:sz w:val="24"/>
          <w:szCs w:val="24"/>
        </w:rPr>
        <w:lastRenderedPageBreak/>
        <w:t>finansowej 2014–2020 w związku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z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realizacją zadań wynikających z art. 50 ust. 3a i 3c ustawy z dnia 13 października 1998 r.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o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systemie ubezpieczeń społecznych (Dz. U. z 2017 r. poz. 1778, z </w:t>
      </w:r>
      <w:proofErr w:type="spellStart"/>
      <w:r w:rsidRPr="004064D2">
        <w:rPr>
          <w:rFonts w:asciiTheme="majorHAnsi" w:hAnsiTheme="majorHAnsi"/>
          <w:sz w:val="24"/>
          <w:szCs w:val="24"/>
        </w:rPr>
        <w:t>późn</w:t>
      </w:r>
      <w:proofErr w:type="spellEnd"/>
      <w:r w:rsidRPr="004064D2">
        <w:rPr>
          <w:rFonts w:asciiTheme="majorHAnsi" w:hAnsiTheme="majorHAnsi"/>
          <w:sz w:val="24"/>
          <w:szCs w:val="24"/>
        </w:rPr>
        <w:t>. zm.).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6)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Podanie danych jest warunkiem koniecznym otrzymania wsparcia, a odmowa ich podania jest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równoznaczna z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brakiem możliwości udzielenia wsparcia w ramach projektu.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7)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W terminie do 4 tygodni po zakończeniu udziału w projekcie przekażę beneficjentowi dane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dotyczące mojego statusu na rynku pracy oraz informacje na temat udziału w kształceniu lub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szkoleniu oraz uzyskania kwalifikacji lub nabycia kompetencji.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8)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W ciągu trzech miesięcy po zakończeniu udziału w projekcie udostępnię dane dot. </w:t>
      </w:r>
      <w:r w:rsidR="00075317" w:rsidRPr="004064D2">
        <w:rPr>
          <w:rFonts w:asciiTheme="majorHAnsi" w:hAnsiTheme="majorHAnsi"/>
          <w:sz w:val="24"/>
          <w:szCs w:val="24"/>
        </w:rPr>
        <w:t>m</w:t>
      </w:r>
      <w:r w:rsidRPr="004064D2">
        <w:rPr>
          <w:rFonts w:asciiTheme="majorHAnsi" w:hAnsiTheme="majorHAnsi"/>
          <w:sz w:val="24"/>
          <w:szCs w:val="24"/>
        </w:rPr>
        <w:t>ojego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statusu i  sytuacji  na rynku  pracy,  a także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  informacje  na temat:  udziału  w  kształceniu  lub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szkoleniu, uzyskania kwalifikacji lub nabycia kompetencji oraz innych zmian, które nastąpiły w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procesie aktywizacji społeczno-zawodowej.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9)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 dane osobowe będą przetwarzane w Centralnym systemie teleinformatycznym SL2014</w:t>
      </w:r>
      <w:r w:rsidR="00075317" w:rsidRPr="004064D2">
        <w:rPr>
          <w:rFonts w:asciiTheme="majorHAnsi" w:hAnsiTheme="majorHAnsi"/>
          <w:sz w:val="24"/>
          <w:szCs w:val="24"/>
        </w:rPr>
        <w:t xml:space="preserve"> zgodnie z </w:t>
      </w:r>
      <w:r w:rsidRPr="004064D2">
        <w:rPr>
          <w:rFonts w:asciiTheme="majorHAnsi" w:hAnsiTheme="majorHAnsi"/>
          <w:sz w:val="24"/>
          <w:szCs w:val="24"/>
        </w:rPr>
        <w:t>Wytycznymi w zakresie warunków gromadzenia i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przekazywania danych w postaci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elektronicznej na lata 2014-2020</w:t>
      </w:r>
      <w:r w:rsidR="00075317" w:rsidRPr="004064D2">
        <w:rPr>
          <w:rFonts w:asciiTheme="majorHAnsi" w:hAnsiTheme="majorHAnsi"/>
          <w:sz w:val="24"/>
          <w:szCs w:val="24"/>
        </w:rPr>
        <w:t>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10)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   dane   osobowe   będą   przechowywane   do   czasu   rozliczeni</w:t>
      </w:r>
      <w:r w:rsidR="00075317" w:rsidRPr="004064D2">
        <w:rPr>
          <w:rFonts w:asciiTheme="majorHAnsi" w:hAnsiTheme="majorHAnsi"/>
          <w:sz w:val="24"/>
          <w:szCs w:val="24"/>
        </w:rPr>
        <w:t>a  r</w:t>
      </w:r>
      <w:r w:rsidRPr="004064D2">
        <w:rPr>
          <w:rFonts w:asciiTheme="majorHAnsi" w:hAnsiTheme="majorHAnsi"/>
          <w:sz w:val="24"/>
          <w:szCs w:val="24"/>
        </w:rPr>
        <w:t>egionalnego   Programu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Operacyjnego   Województwa   Lubelskiego   2014-2020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oraz   zakończenia   archiwizowania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dokumentacji.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11)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Mogę   skontaktować   się   z   Inspektorem   Ochrony   Danych   wysyłając   wiadomość   na   adres:</w:t>
      </w:r>
      <w:r w:rsidR="006C0B4D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ul.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Grottgera 4, 20-029 Lublin.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12)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Mam prawo do wniesienia skargi do organu nadzorczego, którym jest Prezes Urzędu Ochrony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Danych Osobowych.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13)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Mam prawo dostępu do treści swoich danych.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14)Mam prawo żądania sprostowania swoich danych lub żądania ograniczenia ich przetwarzania.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15)Mam obowiązek zaktualizować moje dane teleadresowe w przypadku, gdy ulegną one zmianie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przed zakończeniem udziału w projekcie.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16)Moje   dane   osobowe   nie   będą   przekazywane   do   państwa   trzeciego   lub   organizacji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międzynarodowej.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17)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Moje dane osobowe nie będą poddawane zautomatyzowanemu podejmowaniu decyzji.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II.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Uwagi   dotyczące   formularza   zgłoszeniowego   uczestnika   projektu   i   przetwarzania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szczególnych kategorii danych osobowych: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W celu rozpoczęcia udziału osoby w projekcie niezbędne jest podanie przez nią lub jej opiekuna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prawnego   danych   w   zakresie   określonym   w   załączniku   nr   13   do  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lastRenderedPageBreak/>
        <w:t>Wytycznych w zakresie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warunków gromadzenia i przekazywania danych w postaci </w:t>
      </w:r>
      <w:r w:rsidR="002173B6">
        <w:rPr>
          <w:rFonts w:asciiTheme="majorHAnsi" w:hAnsiTheme="majorHAnsi"/>
          <w:sz w:val="24"/>
          <w:szCs w:val="24"/>
        </w:rPr>
        <w:t>elektronicznej na lata 2014-2020</w:t>
      </w:r>
      <w:r w:rsidR="00075317" w:rsidRPr="004064D2">
        <w:rPr>
          <w:rFonts w:asciiTheme="majorHAnsi" w:hAnsiTheme="majorHAnsi"/>
          <w:sz w:val="24"/>
          <w:szCs w:val="24"/>
        </w:rPr>
        <w:t xml:space="preserve"> .</w:t>
      </w:r>
    </w:p>
    <w:p w:rsidR="003107C7" w:rsidRPr="004064D2" w:rsidRDefault="004064D2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3107C7" w:rsidRPr="004064D2">
        <w:rPr>
          <w:rFonts w:asciiTheme="majorHAnsi" w:hAnsiTheme="majorHAnsi"/>
          <w:sz w:val="24"/>
          <w:szCs w:val="24"/>
        </w:rPr>
        <w:t>Osoba   zgłaszająca   się   do   projektu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="003107C7" w:rsidRPr="004064D2">
        <w:rPr>
          <w:rFonts w:asciiTheme="majorHAnsi" w:hAnsiTheme="majorHAnsi"/>
          <w:sz w:val="24"/>
          <w:szCs w:val="24"/>
        </w:rPr>
        <w:t xml:space="preserve">  może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="003107C7" w:rsidRPr="004064D2">
        <w:rPr>
          <w:rFonts w:asciiTheme="majorHAnsi" w:hAnsiTheme="majorHAnsi"/>
          <w:sz w:val="24"/>
          <w:szCs w:val="24"/>
        </w:rPr>
        <w:t xml:space="preserve">  odmówić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="003107C7" w:rsidRPr="004064D2">
        <w:rPr>
          <w:rFonts w:asciiTheme="majorHAnsi" w:hAnsiTheme="majorHAnsi"/>
          <w:sz w:val="24"/>
          <w:szCs w:val="24"/>
        </w:rPr>
        <w:t xml:space="preserve">  podania   szczególnych   kategorii   danych</w:t>
      </w:r>
      <w:r w:rsidR="00075317" w:rsidRPr="004064D2">
        <w:rPr>
          <w:rFonts w:asciiTheme="majorHAnsi" w:hAnsiTheme="majorHAnsi"/>
          <w:sz w:val="24"/>
          <w:szCs w:val="24"/>
        </w:rPr>
        <w:t xml:space="preserve"> </w:t>
      </w:r>
      <w:r w:rsidR="003107C7" w:rsidRPr="004064D2">
        <w:rPr>
          <w:rFonts w:asciiTheme="majorHAnsi" w:hAnsiTheme="majorHAnsi"/>
          <w:sz w:val="24"/>
          <w:szCs w:val="24"/>
        </w:rPr>
        <w:t>osobowych</w:t>
      </w:r>
      <w:r w:rsidR="00845C95" w:rsidRPr="004064D2">
        <w:rPr>
          <w:rFonts w:asciiTheme="majorHAnsi" w:hAnsiTheme="majorHAnsi"/>
          <w:sz w:val="24"/>
          <w:szCs w:val="24"/>
        </w:rPr>
        <w:t xml:space="preserve"> </w:t>
      </w:r>
      <w:r w:rsidR="003107C7" w:rsidRPr="004064D2">
        <w:rPr>
          <w:rFonts w:asciiTheme="majorHAnsi" w:hAnsiTheme="majorHAnsi"/>
          <w:sz w:val="24"/>
          <w:szCs w:val="24"/>
        </w:rPr>
        <w:t xml:space="preserve"> w zakresie:</w:t>
      </w:r>
    </w:p>
    <w:p w:rsidR="003107C7" w:rsidRPr="004064D2" w:rsidRDefault="002D144D" w:rsidP="002D144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3107C7" w:rsidRPr="004064D2">
        <w:rPr>
          <w:rFonts w:asciiTheme="majorHAnsi" w:hAnsiTheme="majorHAnsi"/>
          <w:sz w:val="24"/>
          <w:szCs w:val="24"/>
        </w:rPr>
        <w:t>Osoba   należąca   do   mniejszości   narodowej   lub   etnicznej,   migrant,   osoba   obcego</w:t>
      </w:r>
      <w:r>
        <w:rPr>
          <w:rFonts w:asciiTheme="majorHAnsi" w:hAnsiTheme="majorHAnsi"/>
          <w:sz w:val="24"/>
          <w:szCs w:val="24"/>
        </w:rPr>
        <w:t xml:space="preserve"> </w:t>
      </w:r>
      <w:r w:rsidR="002173B6" w:rsidRPr="004064D2">
        <w:rPr>
          <w:rFonts w:asciiTheme="majorHAnsi" w:hAnsiTheme="majorHAnsi"/>
          <w:sz w:val="24"/>
          <w:szCs w:val="24"/>
        </w:rPr>
        <w:t>P</w:t>
      </w:r>
      <w:r w:rsidR="003107C7" w:rsidRPr="004064D2">
        <w:rPr>
          <w:rFonts w:asciiTheme="majorHAnsi" w:hAnsiTheme="majorHAnsi"/>
          <w:sz w:val="24"/>
          <w:szCs w:val="24"/>
        </w:rPr>
        <w:t>ochodzenia</w:t>
      </w:r>
      <w:r w:rsidR="002173B6">
        <w:rPr>
          <w:rFonts w:asciiTheme="majorHAnsi" w:hAnsiTheme="majorHAnsi"/>
          <w:sz w:val="24"/>
          <w:szCs w:val="24"/>
        </w:rPr>
        <w:t>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b.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="002173B6">
        <w:rPr>
          <w:rFonts w:asciiTheme="majorHAnsi" w:hAnsiTheme="majorHAnsi"/>
          <w:sz w:val="24"/>
          <w:szCs w:val="24"/>
        </w:rPr>
        <w:t>Osoba z niepełnosprawnościami.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>c.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Osoba w innej niekorzystnej sytuacji społecznej</w:t>
      </w:r>
      <w:r w:rsidR="002173B6">
        <w:rPr>
          <w:rFonts w:asciiTheme="majorHAnsi" w:hAnsiTheme="majorHAnsi"/>
          <w:sz w:val="24"/>
          <w:szCs w:val="24"/>
        </w:rPr>
        <w:t>.</w:t>
      </w:r>
    </w:p>
    <w:p w:rsidR="003107C7" w:rsidRPr="004064D2" w:rsidRDefault="003107C7" w:rsidP="004064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64D2">
        <w:rPr>
          <w:rFonts w:asciiTheme="majorHAnsi" w:hAnsiTheme="majorHAnsi"/>
          <w:sz w:val="24"/>
          <w:szCs w:val="24"/>
        </w:rPr>
        <w:t xml:space="preserve">3.Niekompletność danych w ww. zakresie nie oznacza </w:t>
      </w:r>
      <w:proofErr w:type="spellStart"/>
      <w:r w:rsidRPr="004064D2">
        <w:rPr>
          <w:rFonts w:asciiTheme="majorHAnsi" w:hAnsiTheme="majorHAnsi"/>
          <w:sz w:val="24"/>
          <w:szCs w:val="24"/>
        </w:rPr>
        <w:t>niekwalifikowalności</w:t>
      </w:r>
      <w:proofErr w:type="spellEnd"/>
      <w:r w:rsidRPr="004064D2">
        <w:rPr>
          <w:rFonts w:asciiTheme="majorHAnsi" w:hAnsiTheme="majorHAnsi"/>
          <w:sz w:val="24"/>
          <w:szCs w:val="24"/>
        </w:rPr>
        <w:t xml:space="preserve"> danego uczestnika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z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wyjątkiem   sytuacji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,  kiedy  projekt   skierowany   jest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  do   grup   charakteryzujących   się</w:t>
      </w:r>
      <w:r w:rsidR="002173B6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 xml:space="preserve">przedmiotowymi   cechami,  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wówczas   odmowa   ta  skutkuje   brakiem   możliwości   weryfikacji</w:t>
      </w:r>
      <w:r w:rsidR="00A03BEA" w:rsidRPr="004064D2">
        <w:rPr>
          <w:rFonts w:asciiTheme="majorHAnsi" w:hAnsiTheme="majorHAnsi"/>
          <w:sz w:val="24"/>
          <w:szCs w:val="24"/>
        </w:rPr>
        <w:t xml:space="preserve"> </w:t>
      </w:r>
      <w:r w:rsidRPr="004064D2">
        <w:rPr>
          <w:rFonts w:asciiTheme="majorHAnsi" w:hAnsiTheme="majorHAnsi"/>
          <w:sz w:val="24"/>
          <w:szCs w:val="24"/>
        </w:rPr>
        <w:t>kwalifikowalności uczestnika oraz prowadzi do niezakwalifikowania się do udziału w projekcie.</w:t>
      </w:r>
    </w:p>
    <w:p w:rsidR="00A03BEA" w:rsidRDefault="00A03BEA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A03BEA" w:rsidRDefault="00A03BEA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5A793D" w:rsidRDefault="005A793D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A03BEA" w:rsidRPr="003107C7" w:rsidRDefault="00A03BEA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A03BEA" w:rsidRPr="003107C7" w:rsidRDefault="003107C7" w:rsidP="00A03BEA">
      <w:pPr>
        <w:spacing w:after="0"/>
        <w:rPr>
          <w:rFonts w:asciiTheme="majorHAnsi" w:hAnsiTheme="majorHAnsi"/>
          <w:sz w:val="24"/>
          <w:szCs w:val="24"/>
        </w:rPr>
      </w:pPr>
      <w:r w:rsidRPr="003107C7">
        <w:rPr>
          <w:rFonts w:asciiTheme="majorHAnsi" w:hAnsiTheme="majorHAnsi"/>
          <w:sz w:val="24"/>
          <w:szCs w:val="24"/>
        </w:rPr>
        <w:t>....................................................................</w:t>
      </w:r>
      <w:r w:rsidR="00A03BEA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A03BEA" w:rsidRPr="003107C7">
        <w:rPr>
          <w:rFonts w:asciiTheme="majorHAnsi" w:hAnsiTheme="majorHAnsi"/>
          <w:sz w:val="24"/>
          <w:szCs w:val="24"/>
        </w:rPr>
        <w:t>..................................................</w:t>
      </w:r>
    </w:p>
    <w:p w:rsidR="003107C7" w:rsidRPr="003107C7" w:rsidRDefault="003107C7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A03BEA" w:rsidRPr="003107C7" w:rsidRDefault="003107C7" w:rsidP="00A03BEA">
      <w:pPr>
        <w:spacing w:after="0"/>
        <w:rPr>
          <w:rFonts w:asciiTheme="majorHAnsi" w:hAnsiTheme="majorHAnsi"/>
          <w:sz w:val="24"/>
          <w:szCs w:val="24"/>
        </w:rPr>
      </w:pPr>
      <w:r w:rsidRPr="003107C7">
        <w:rPr>
          <w:rFonts w:asciiTheme="majorHAnsi" w:hAnsiTheme="majorHAnsi"/>
          <w:sz w:val="24"/>
          <w:szCs w:val="24"/>
        </w:rPr>
        <w:t>CZYTELNY PODPIS UCZESTNIKA PROJEKTU</w:t>
      </w:r>
      <w:r w:rsidR="00A03BEA">
        <w:rPr>
          <w:rFonts w:asciiTheme="majorHAnsi" w:hAnsiTheme="majorHAnsi"/>
          <w:sz w:val="24"/>
          <w:szCs w:val="24"/>
        </w:rPr>
        <w:t xml:space="preserve">                              </w:t>
      </w:r>
      <w:r w:rsidR="00A03BEA" w:rsidRPr="003107C7">
        <w:rPr>
          <w:rFonts w:asciiTheme="majorHAnsi" w:hAnsiTheme="majorHAnsi"/>
          <w:sz w:val="24"/>
          <w:szCs w:val="24"/>
        </w:rPr>
        <w:t>MIEJSCOWOŚĆ I DATA</w:t>
      </w:r>
    </w:p>
    <w:p w:rsidR="00DA43A6" w:rsidRDefault="00DA43A6" w:rsidP="003107C7">
      <w:pPr>
        <w:spacing w:after="0"/>
        <w:rPr>
          <w:rFonts w:asciiTheme="majorHAnsi" w:hAnsiTheme="majorHAnsi"/>
          <w:sz w:val="24"/>
          <w:szCs w:val="24"/>
        </w:rPr>
      </w:pPr>
    </w:p>
    <w:p w:rsidR="002173B6" w:rsidRDefault="002173B6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</w:p>
    <w:p w:rsidR="002D144D" w:rsidRDefault="002D144D" w:rsidP="00FA62E6">
      <w:pPr>
        <w:spacing w:after="0"/>
        <w:jc w:val="right"/>
        <w:rPr>
          <w:rFonts w:asciiTheme="majorHAnsi" w:hAnsiTheme="majorHAnsi"/>
          <w:sz w:val="24"/>
        </w:rPr>
      </w:pPr>
      <w:bookmarkStart w:id="0" w:name="_GoBack"/>
      <w:bookmarkEnd w:id="0"/>
    </w:p>
    <w:sectPr w:rsidR="002D14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0F" w:rsidRDefault="00854C0F" w:rsidP="00DA43A6">
      <w:pPr>
        <w:spacing w:after="0" w:line="240" w:lineRule="auto"/>
      </w:pPr>
      <w:r>
        <w:separator/>
      </w:r>
    </w:p>
  </w:endnote>
  <w:endnote w:type="continuationSeparator" w:id="0">
    <w:p w:rsidR="00854C0F" w:rsidRDefault="00854C0F" w:rsidP="00D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  <w:r w:rsidRPr="00845C95">
      <w:rPr>
        <w:rFonts w:asciiTheme="majorHAnsi" w:hAnsiTheme="majorHAnsi"/>
      </w:rPr>
      <w:t>Projekt współfinansowany ze środków Unii Europejskiej w ramach Regionalnego Programu Operacyjnego Województwa Lubelskiego na lata 2014-2020</w:t>
    </w:r>
  </w:p>
  <w:p w:rsidR="005D3539" w:rsidRDefault="005D3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0F" w:rsidRDefault="00854C0F" w:rsidP="00DA43A6">
      <w:pPr>
        <w:spacing w:after="0" w:line="240" w:lineRule="auto"/>
      </w:pPr>
      <w:r>
        <w:separator/>
      </w:r>
    </w:p>
  </w:footnote>
  <w:footnote w:type="continuationSeparator" w:id="0">
    <w:p w:rsidR="00854C0F" w:rsidRDefault="00854C0F" w:rsidP="00D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C7" w:rsidRDefault="0031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CCB210" wp14:editId="5ED7D14C">
          <wp:simplePos x="0" y="0"/>
          <wp:positionH relativeFrom="column">
            <wp:posOffset>-747395</wp:posOffset>
          </wp:positionH>
          <wp:positionV relativeFrom="paragraph">
            <wp:posOffset>-285115</wp:posOffset>
          </wp:positionV>
          <wp:extent cx="7632700" cy="1348105"/>
          <wp:effectExtent l="0" t="0" r="6350" b="4445"/>
          <wp:wrapTight wrapText="bothSides">
            <wp:wrapPolygon edited="0">
              <wp:start x="0" y="0"/>
              <wp:lineTo x="0" y="21366"/>
              <wp:lineTo x="21564" y="21366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undusze_europejskie_lubelskie_smakuje_zyc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8F"/>
    <w:multiLevelType w:val="hybridMultilevel"/>
    <w:tmpl w:val="A0A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0FC"/>
    <w:multiLevelType w:val="hybridMultilevel"/>
    <w:tmpl w:val="DF44C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8B1"/>
    <w:multiLevelType w:val="hybridMultilevel"/>
    <w:tmpl w:val="CBE0EAD0"/>
    <w:lvl w:ilvl="0" w:tplc="29B8E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30D3"/>
    <w:multiLevelType w:val="hybridMultilevel"/>
    <w:tmpl w:val="21540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C33ACD"/>
    <w:multiLevelType w:val="hybridMultilevel"/>
    <w:tmpl w:val="03A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8"/>
    <w:rsid w:val="00075317"/>
    <w:rsid w:val="000D7D40"/>
    <w:rsid w:val="000E0758"/>
    <w:rsid w:val="001D1FA8"/>
    <w:rsid w:val="002173B6"/>
    <w:rsid w:val="002D144D"/>
    <w:rsid w:val="003107C7"/>
    <w:rsid w:val="003251AB"/>
    <w:rsid w:val="004064D2"/>
    <w:rsid w:val="00422885"/>
    <w:rsid w:val="005823D9"/>
    <w:rsid w:val="005A793D"/>
    <w:rsid w:val="005D3539"/>
    <w:rsid w:val="006257D7"/>
    <w:rsid w:val="006C0B4D"/>
    <w:rsid w:val="00801E2C"/>
    <w:rsid w:val="00845C95"/>
    <w:rsid w:val="00854C0F"/>
    <w:rsid w:val="009E2B76"/>
    <w:rsid w:val="00A03BEA"/>
    <w:rsid w:val="00A97B79"/>
    <w:rsid w:val="00AC3C9D"/>
    <w:rsid w:val="00BF07AA"/>
    <w:rsid w:val="00C81260"/>
    <w:rsid w:val="00DA43A6"/>
    <w:rsid w:val="00DF64AD"/>
    <w:rsid w:val="00F72732"/>
    <w:rsid w:val="00FA62E6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0ED2-B40B-4E7B-A4F9-2DEB4A6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2018-07-04T18:28:00Z</cp:lastPrinted>
  <dcterms:created xsi:type="dcterms:W3CDTF">2018-07-04T19:47:00Z</dcterms:created>
  <dcterms:modified xsi:type="dcterms:W3CDTF">2018-07-04T19:47:00Z</dcterms:modified>
</cp:coreProperties>
</file>